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29B" w:rsidRDefault="00E6129B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349"/>
        <w:gridCol w:w="6"/>
      </w:tblGrid>
      <w:tr w:rsidR="00BA33C0" w:rsidRPr="00BA33C0" w:rsidTr="00BA33C0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BA33C0" w:rsidRPr="00BA33C0" w:rsidRDefault="00BA33C0" w:rsidP="00BA33C0">
            <w:pPr>
              <w:spacing w:before="100" w:beforeAutospacing="1" w:after="100" w:afterAutospacing="1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Организация питания учащихся в школе </w:t>
            </w:r>
          </w:p>
        </w:tc>
      </w:tr>
      <w:tr w:rsidR="00BA33C0" w:rsidRPr="00BA33C0" w:rsidTr="00BA33C0">
        <w:trPr>
          <w:tblCellSpacing w:w="0" w:type="dxa"/>
        </w:trPr>
        <w:tc>
          <w:tcPr>
            <w:tcW w:w="0" w:type="auto"/>
            <w:vAlign w:val="center"/>
            <w:hideMark/>
          </w:tcPr>
          <w:p w:rsidR="00BA33C0" w:rsidRPr="00BA33C0" w:rsidRDefault="00BA33C0" w:rsidP="00BA33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PT Serif" w:eastAsia="Times New Roman" w:hAnsi="PT Serif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нашем регионе воплощаются в жизнь поручения президента Российской Федерации. Одно из них - обеспечение бесплатным горячим питанием школьников начальных классов.</w:t>
            </w:r>
          </w:p>
          <w:p w:rsidR="00BA33C0" w:rsidRPr="00BA33C0" w:rsidRDefault="003E2505" w:rsidP="00BA33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08500" cy="3381375"/>
                  <wp:effectExtent l="19050" t="0" r="6350" b="0"/>
                  <wp:docPr id="14" name="Рисунок 2" descr="C:\Users\1\Desktop\IMG_8646-18-11-20-10-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IMG_8646-18-11-20-10-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3C0" w:rsidRPr="00BA33C0" w:rsidRDefault="00BA33C0" w:rsidP="00BA33C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  <w:p w:rsidR="00BA33C0" w:rsidRPr="00BA33C0" w:rsidRDefault="00BA33C0" w:rsidP="00BA33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Уважаемые родители!</w:t>
            </w:r>
          </w:p>
          <w:p w:rsidR="00BA33C0" w:rsidRPr="00BA33C0" w:rsidRDefault="00BA33C0" w:rsidP="00BA33C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eastAsia="ru-RU"/>
              </w:rPr>
              <w:t>С 01 сентября 2020 года по 31 мая 2021 года  учащиеся 1-4 классов будут  получать бесплатное горячее питание.</w:t>
            </w:r>
          </w:p>
          <w:p w:rsidR="00BA33C0" w:rsidRDefault="00BA33C0" w:rsidP="00797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F0F0F"/>
                <w:sz w:val="26"/>
                <w:szCs w:val="26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  <w:r w:rsidRPr="00BA33C0">
              <w:rPr>
                <w:rFonts w:ascii="Times New Roman" w:eastAsia="Times New Roman" w:hAnsi="Times New Roman" w:cs="Times New Roman"/>
                <w:b/>
                <w:bCs/>
                <w:color w:val="0F0F0F"/>
                <w:sz w:val="26"/>
                <w:szCs w:val="26"/>
                <w:lang w:eastAsia="ru-RU"/>
              </w:rPr>
              <w:t xml:space="preserve">ПЕРЕЧЕНЬ КАТЕГОРИЙ  УЧАЩИХСЯ, КОТОРЫЕ ПОЛУЧАЮТ ГОРЯЧЕЕ ПИТАНИЕ </w:t>
            </w:r>
          </w:p>
          <w:p w:rsidR="00F27ACC" w:rsidRPr="00BA33C0" w:rsidRDefault="00F27ACC" w:rsidP="00797192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</w:p>
          <w:p w:rsidR="00BA33C0" w:rsidRPr="00BA33C0" w:rsidRDefault="00BA33C0" w:rsidP="00BA33C0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ind w:left="740" w:right="23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b/>
                <w:bCs/>
                <w:color w:val="0F0F0F"/>
                <w:sz w:val="26"/>
                <w:szCs w:val="26"/>
                <w:lang w:eastAsia="ru-RU"/>
              </w:rPr>
              <w:t xml:space="preserve">        </w:t>
            </w: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учащиеся 1-4-х классов обеспечиваются бесплатным горячим питанием  (основание:  пункт 2.1  статьи   37   №  273-ФЗ); </w:t>
            </w:r>
          </w:p>
          <w:p w:rsidR="00BA33C0" w:rsidRPr="00BA33C0" w:rsidRDefault="00BA33C0" w:rsidP="00BA33C0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        учащиеся с ограниченными возможностями здоровья обеспечиваются бесплатным двухразовым питанием (основание: часть 7 статьи 79 № 273-ФЗ);</w:t>
            </w:r>
          </w:p>
          <w:p w:rsidR="00BA33C0" w:rsidRPr="00BA33C0" w:rsidRDefault="00BA33C0" w:rsidP="00BA33C0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        учащиеся с ограниченными возможностями здоровья, получающие образование на дому</w:t>
            </w:r>
            <w:r w:rsidR="00F27ACC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,</w:t>
            </w: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</w:t>
            </w:r>
            <w:r w:rsidR="00F27ACC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получают денежную компенсацию взамен горячего питания; </w:t>
            </w:r>
          </w:p>
          <w:p w:rsidR="00BA33C0" w:rsidRPr="00BA33C0" w:rsidRDefault="00BA33C0" w:rsidP="00BA33C0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       дети-инвалиды, имеющие статус  учащихся с ограниченными возможностями здоровья, обеспечиваются бесплатным двухразовым питанием</w:t>
            </w:r>
            <w:r w:rsidRPr="00BA33C0">
              <w:rPr>
                <w:rFonts w:ascii="Times New Roman" w:eastAsia="Times New Roman" w:hAnsi="Times New Roman" w:cs="Times New Roman"/>
                <w:color w:val="1F497D"/>
                <w:sz w:val="24"/>
                <w:szCs w:val="24"/>
                <w:lang w:eastAsia="ru-RU"/>
              </w:rPr>
              <w:t xml:space="preserve"> </w:t>
            </w:r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(основание: часть 7 статьи 79 № 273-ФЗ, письмо </w:t>
            </w:r>
            <w:proofErr w:type="spellStart"/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России от 14.01.2016 № 07-81 «Об осуществлении выплат компенсации родителям (законным представителям) детей, обучающихся на дому»);</w:t>
            </w:r>
          </w:p>
          <w:p w:rsidR="00BA33C0" w:rsidRDefault="00DB7D44" w:rsidP="00797192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      дети из малообеспеченных</w:t>
            </w:r>
            <w:r w:rsidR="00BA33C0" w:rsidRPr="00BA33C0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семей.</w:t>
            </w:r>
            <w:r w:rsidR="00BA33C0" w:rsidRPr="00797192"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> </w:t>
            </w:r>
          </w:p>
          <w:p w:rsidR="009F1F18" w:rsidRPr="0043447C" w:rsidRDefault="00AD6B1D" w:rsidP="0043447C">
            <w:pPr>
              <w:numPr>
                <w:ilvl w:val="0"/>
                <w:numId w:val="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  <w:t xml:space="preserve">       дети из семей СОП.</w:t>
            </w:r>
          </w:p>
          <w:p w:rsidR="00BA33C0" w:rsidRPr="00E6129B" w:rsidRDefault="00BA33C0" w:rsidP="009F1F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b/>
                <w:bCs/>
                <w:color w:val="804000"/>
                <w:sz w:val="27"/>
                <w:szCs w:val="27"/>
                <w:lang w:eastAsia="ru-RU"/>
              </w:rPr>
              <w:lastRenderedPageBreak/>
              <w:t>Меню для обучающихся 1-4 классов.</w:t>
            </w:r>
          </w:p>
          <w:p w:rsidR="00BA33C0" w:rsidRPr="00BA33C0" w:rsidRDefault="004117F2" w:rsidP="00BA33C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F0F0F"/>
                <w:sz w:val="24"/>
                <w:szCs w:val="24"/>
                <w:lang w:eastAsia="ru-RU"/>
              </w:rPr>
              <w:drawing>
                <wp:inline distT="0" distB="0" distL="0" distR="0">
                  <wp:extent cx="2233613" cy="2978150"/>
                  <wp:effectExtent l="19050" t="0" r="0" b="0"/>
                  <wp:docPr id="15" name="Рисунок 3" descr="C:\Users\1\Desktop\IMG_8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IMG_8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613" cy="297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890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982"/>
              <w:gridCol w:w="3426"/>
              <w:gridCol w:w="4500"/>
            </w:tblGrid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Default="000A41B9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Каша вязкая овсяная «Геркулес»</w:t>
                  </w:r>
                </w:p>
                <w:p w:rsidR="000A41B9" w:rsidRDefault="000A41B9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Какао с молоком сгущенным</w:t>
                  </w:r>
                </w:p>
                <w:p w:rsidR="000A41B9" w:rsidRDefault="000A41B9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Бутерброд с маслом и сыром</w:t>
                  </w:r>
                </w:p>
                <w:p w:rsidR="000A41B9" w:rsidRDefault="000A41B9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Пряник</w:t>
                  </w:r>
                </w:p>
                <w:p w:rsidR="000A41B9" w:rsidRPr="00BA33C0" w:rsidRDefault="000A41B9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Вафля  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0A41B9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38400" cy="1828800"/>
                        <wp:effectExtent l="19050" t="0" r="0" b="0"/>
                        <wp:docPr id="3" name="Рисунок 1" descr="E:\Зам по ВР 2020-2021\Калейдоскоп компетенций\День 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Зам по ВР 2020-2021\Калейдоскоп компетенций\День 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 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Капуста жареная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Сосиска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Хлеб 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Блинчики со сгущенным молоком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Чай с лимоном </w:t>
                  </w:r>
                </w:p>
                <w:p w:rsidR="00524FCC" w:rsidRPr="00BA33C0" w:rsidRDefault="00524FCC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58068" cy="1895475"/>
                        <wp:effectExtent l="19050" t="0" r="8932" b="0"/>
                        <wp:docPr id="2" name="Рисунок 1" descr="C:\Users\1\Desktop\IMG_84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IMG_84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8068" cy="189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3 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0A39BE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Пудинг из творога (запеченный)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</w:t>
                  </w:r>
                </w:p>
                <w:p w:rsidR="000A39BE" w:rsidRPr="00BA33C0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Конфета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05100" cy="1873846"/>
                        <wp:effectExtent l="19050" t="0" r="0" b="0"/>
                        <wp:docPr id="17" name="Рисунок 1" descr="C:\Users\1\Desktop\FullSizeRender-18-11-20-10-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FullSizeRender-18-11-20-10-4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100" cy="18738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1A5219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Перловая каша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Соус томатный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Котлета мясная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Пирожок с картофелем 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Какао с молоком сгущенным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Хлеб </w:t>
                  </w:r>
                </w:p>
                <w:p w:rsidR="001A5219" w:rsidRPr="00BA33C0" w:rsidRDefault="001A5219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14625" cy="1954047"/>
                        <wp:effectExtent l="19050" t="0" r="9525" b="0"/>
                        <wp:docPr id="24" name="Рисунок 1" descr="C:\Users\1\Desktop\IMG_85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IMG_85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568" cy="19576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 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Плов с фруктами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 с лимоном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Морковный пирог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Банан </w:t>
                  </w:r>
                </w:p>
                <w:p w:rsidR="00F77789" w:rsidRPr="00BA33C0" w:rsidRDefault="00F77789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38425" cy="1852395"/>
                        <wp:effectExtent l="19050" t="0" r="9525" b="0"/>
                        <wp:docPr id="21" name="Рисунок 1" descr="C:\Users\1\Desktop\FullSizeRender-06-11-20-11-4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FullSizeRender-06-11-20-11-4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2638425" cy="18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 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Каша жидкая молочная из манной крупы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Кофейный напиток с молоком сгущенным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Печенье с маслом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</w:t>
                  </w:r>
                </w:p>
                <w:p w:rsidR="00E24794" w:rsidRPr="00BA33C0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Мандарин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90800" cy="1854042"/>
                        <wp:effectExtent l="19050" t="0" r="0" b="0"/>
                        <wp:docPr id="26" name="Рисунок 1" descr="C:\Users\1\Desktop\FullSizeRender-09-11-20-10-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FullSizeRender-09-11-20-10-4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621" cy="1858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7 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Макароны отварные  с сыром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Салат из кукурузы (консервированный)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Яйцо вареное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Какао с молоком сгущенным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</w:t>
                  </w:r>
                </w:p>
                <w:p w:rsidR="00667F92" w:rsidRPr="00BA33C0" w:rsidRDefault="00667F92" w:rsidP="00667F9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Пряник</w:t>
                  </w:r>
                </w:p>
                <w:p w:rsidR="006B0EB6" w:rsidRPr="00BA33C0" w:rsidRDefault="006B0EB6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638425" cy="1502772"/>
                        <wp:effectExtent l="19050" t="0" r="9525" b="0"/>
                        <wp:docPr id="28" name="Рисунок 1" descr="C:\Users\1\Desktop\IMG_83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IMG_83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425" cy="15027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1F7F90" w:rsidRDefault="001F7F9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F7F90" w:rsidRDefault="001F7F9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F7F90" w:rsidRDefault="001F7F9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F7F90" w:rsidRDefault="001F7F9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F7F90" w:rsidRDefault="001F7F9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1F7F90" w:rsidRDefault="001F7F9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 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1F7F90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Запеканка из творога со сгущенным молоком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 с лимоном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Груша</w:t>
                  </w:r>
                </w:p>
                <w:p w:rsidR="00667F92" w:rsidRPr="00BA33C0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</w:t>
                  </w:r>
                </w:p>
                <w:p w:rsidR="001F7F90" w:rsidRPr="00BA33C0" w:rsidRDefault="001F7F90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Pr="00BA33C0" w:rsidRDefault="00BA33C0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62225" cy="1921669"/>
                        <wp:effectExtent l="19050" t="0" r="9525" b="2381"/>
                        <wp:docPr id="29" name="Рисунок 2" descr="C:\Users\1\Desktop\IMG_84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1\Desktop\IMG_84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1921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33C0" w:rsidRPr="00BA33C0" w:rsidRDefault="00BA33C0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 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Омлет натуральный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Кофейный напиток с молоком сгущенным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Салат из зеленого горошка (консервированный)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Банан </w:t>
                  </w:r>
                </w:p>
                <w:p w:rsidR="00C42E29" w:rsidRPr="00BA33C0" w:rsidRDefault="00C42E29" w:rsidP="00524FCC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505075" cy="1662222"/>
                        <wp:effectExtent l="19050" t="0" r="9525" b="0"/>
                        <wp:docPr id="31" name="Рисунок 1" descr="C:\Users\1\Desktop\FullSizeRender-05-11-20-11-4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FullSizeRender-05-11-20-11-4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662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A33C0" w:rsidRPr="00BA33C0" w:rsidTr="00524FCC">
              <w:trPr>
                <w:tblCellSpacing w:w="0" w:type="dxa"/>
              </w:trPr>
              <w:tc>
                <w:tcPr>
                  <w:tcW w:w="1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 день</w:t>
                  </w:r>
                </w:p>
              </w:tc>
              <w:tc>
                <w:tcPr>
                  <w:tcW w:w="35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Макароны отварные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Птица отварная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Соус томатный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Бутерброд с маслом и джемом</w:t>
                  </w:r>
                </w:p>
                <w:p w:rsidR="00667F92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Чай с лимоном</w:t>
                  </w:r>
                </w:p>
                <w:p w:rsidR="003E2505" w:rsidRPr="00BA33C0" w:rsidRDefault="00667F92" w:rsidP="00667F92">
                  <w:pPr>
                    <w:spacing w:before="100" w:beforeAutospacing="1"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Хлеб</w:t>
                  </w:r>
                </w:p>
              </w:tc>
              <w:tc>
                <w:tcPr>
                  <w:tcW w:w="43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BA33C0" w:rsidRPr="00BA33C0" w:rsidRDefault="00BA33C0" w:rsidP="00524FC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BA33C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  <w:r w:rsidR="00667F92" w:rsidRPr="00667F9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714625" cy="1907188"/>
                        <wp:effectExtent l="19050" t="0" r="9525" b="0"/>
                        <wp:docPr id="32" name="Рисунок 1" descr="C:\Users\1\Desktop\IMG_85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IMG_85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1907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67F92" w:rsidRDefault="00667F92" w:rsidP="00BD2BA0">
            <w:pPr>
              <w:spacing w:before="100" w:beforeAutospacing="1" w:after="100" w:afterAutospacing="1" w:line="240" w:lineRule="auto"/>
            </w:pPr>
          </w:p>
          <w:p w:rsidR="00D76B2F" w:rsidRPr="00667F92" w:rsidRDefault="00D76B2F" w:rsidP="00667F92"/>
          <w:p w:rsidR="00BA33C0" w:rsidRPr="00D1713B" w:rsidRDefault="00BA33C0" w:rsidP="00D76B2F">
            <w:pPr>
              <w:spacing w:before="100" w:beforeAutospacing="1" w:after="0" w:line="240" w:lineRule="auto"/>
              <w:ind w:firstLine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810000" cy="952500"/>
                  <wp:effectExtent l="0" t="0" r="0" b="0"/>
                  <wp:docPr id="13" name="Рисунок 13" descr="https://lt-school.edusite.ru/images/p134_d4qeozgwc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t-school.edusite.ru/images/p134_d4qeozgwc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3C0" w:rsidRDefault="00BA33C0" w:rsidP="00F8747C">
            <w:pPr>
              <w:spacing w:after="0" w:line="240" w:lineRule="auto"/>
              <w:ind w:left="465" w:hanging="36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A33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НОРМАТИВНЫЕ ПРАВОВЫЕ ДОКУМЕНТЫ ФЕДЕРАЛЬНОГО, РЕГИОНАЛЬНОГО  И МУНИЦИПАЛЬНОГО УРОВНЕЙ, РЕГУЛИРУЮЩИЕ </w:t>
            </w:r>
            <w:r w:rsidRPr="00BA33C0">
              <w:rPr>
                <w:rFonts w:ascii="Times New Roman" w:eastAsia="Calibri" w:hAnsi="Times New Roman" w:cs="Times New Roman"/>
                <w:sz w:val="26"/>
                <w:szCs w:val="26"/>
              </w:rPr>
              <w:t>ВОПРОСЫ ОРГАНИЗАЦИИ ГОРЯЧЕГО ПИТАНИЯ:</w:t>
            </w:r>
          </w:p>
          <w:p w:rsidR="00E879F8" w:rsidRPr="00BA33C0" w:rsidRDefault="00E879F8" w:rsidP="00F8747C">
            <w:pPr>
              <w:spacing w:after="0" w:line="240" w:lineRule="auto"/>
              <w:ind w:left="465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A33C0" w:rsidRPr="00BA33C0" w:rsidRDefault="00BA33C0" w:rsidP="00BA33C0">
            <w:pPr>
              <w:spacing w:after="0" w:line="240" w:lineRule="auto"/>
              <w:ind w:left="465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  </w:t>
            </w:r>
          </w:p>
          <w:p w:rsidR="001D1B56" w:rsidRPr="001D1B56" w:rsidRDefault="00A53CA2" w:rsidP="001D1B56">
            <w:pPr>
              <w:numPr>
                <w:ilvl w:val="0"/>
                <w:numId w:val="7"/>
              </w:numPr>
              <w:tabs>
                <w:tab w:val="clear" w:pos="720"/>
                <w:tab w:val="left" w:pos="105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Статья 37  Федерального  Закона  от 29.12.2012 № 273 - ФЗ «Об образовании в Российской Федерации»</w:t>
              </w:r>
            </w:hyperlink>
          </w:p>
          <w:p w:rsidR="00BA33C0" w:rsidRPr="00BA33C0" w:rsidRDefault="00BA33C0" w:rsidP="00BA33C0">
            <w:pPr>
              <w:numPr>
                <w:ilvl w:val="0"/>
                <w:numId w:val="7"/>
              </w:numPr>
              <w:tabs>
                <w:tab w:val="clear" w:pos="720"/>
                <w:tab w:val="left" w:pos="105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hyperlink r:id="rId19" w:tgtFrame="_blank" w:history="1"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Статья 25.2  Федерального закона от 02.01.2000  №  29-ФЗ «О качестве и безопасности в Российской Федерации»</w:t>
              </w:r>
            </w:hyperlink>
          </w:p>
          <w:p w:rsidR="00BA33C0" w:rsidRPr="00BA33C0" w:rsidRDefault="00BA33C0" w:rsidP="00BA33C0">
            <w:pPr>
              <w:numPr>
                <w:ilvl w:val="0"/>
                <w:numId w:val="7"/>
              </w:numPr>
              <w:tabs>
                <w:tab w:val="clear" w:pos="720"/>
                <w:tab w:val="left" w:pos="105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hyperlink r:id="rId20" w:tgtFrame="_blank" w:history="1"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Постановление  Главного государственного санитарного врача Российской Федерации от 23 июля 2008 № 45 «Об утверждении Санитарно-эпидемиологических правила  и нормативов  СанПиН 2.4.5.2409-08  «Санитарно-эпидемиологические  требования  к  организации  питания обучающихся в общеобразовательных учреждениях, учреждениях начального и среднего  профессионального  образования».</w:t>
              </w:r>
            </w:hyperlink>
          </w:p>
          <w:p w:rsidR="00BA33C0" w:rsidRPr="00BA33C0" w:rsidRDefault="00BA33C0" w:rsidP="00BA33C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hyperlink r:id="rId21" w:tgtFrame="_blank" w:history="1">
              <w:proofErr w:type="gramStart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Письмо </w:t>
              </w:r>
              <w:proofErr w:type="spellStart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Минобрнауки</w:t>
              </w:r>
              <w:proofErr w:type="spellEnd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России от 14.01.2016 № 07-81 «Об осуществлении выплат компенсации родителям (законным представителям) детей, обучающихся на дому»)</w:t>
              </w:r>
            </w:hyperlink>
            <w:proofErr w:type="gramEnd"/>
          </w:p>
          <w:p w:rsidR="00BA33C0" w:rsidRPr="00BA33C0" w:rsidRDefault="00BA33C0" w:rsidP="00BA33C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2" w:tgtFrame="_blank" w:history="1"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Методические рекомендации по организации питания обучающихся общеобразовательных организаций, утвержденные руководителем Федеральной службы </w:t>
              </w:r>
              <w:proofErr w:type="spellStart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Роспотребнадзора</w:t>
              </w:r>
              <w:proofErr w:type="spellEnd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 А.Ю. Поповой  18.05.2020 года</w:t>
              </w:r>
              <w:r w:rsidRPr="00BA33C0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.</w:t>
              </w:r>
            </w:hyperlink>
          </w:p>
          <w:p w:rsidR="00BA33C0" w:rsidRPr="00BA33C0" w:rsidRDefault="00BA33C0" w:rsidP="00BA33C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hyperlink r:id="rId23" w:tgtFrame="_blank" w:history="1"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Методические рекомендации «Родительский </w:t>
              </w:r>
              <w:proofErr w:type="gramStart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контроль за</w:t>
              </w:r>
              <w:proofErr w:type="gramEnd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организацией горячего питания детей в общеобразовательных организациях»,  утвержденные  руководителем Федеральной службы </w:t>
              </w:r>
              <w:proofErr w:type="spellStart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Роспотребнадзора</w:t>
              </w:r>
              <w:proofErr w:type="spellEnd"/>
              <w:r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 А.Ю. Поповой   18.05.2020 года.</w:t>
              </w:r>
            </w:hyperlink>
          </w:p>
          <w:p w:rsidR="00BA33C0" w:rsidRPr="001D1B56" w:rsidRDefault="00A53CA2" w:rsidP="00BA33C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hyperlink r:id="rId24" w:tgtFrame="_blank" w:history="1"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Постановление администрации </w:t>
              </w:r>
              <w:proofErr w:type="spellStart"/>
              <w:r w:rsidR="0079719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Кежемского</w:t>
              </w:r>
              <w:proofErr w:type="spellEnd"/>
              <w:r w:rsidR="0079719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района</w:t>
              </w:r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№</w:t>
              </w:r>
              <w:r w:rsidR="00053E3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673-п от 04.10.2018</w:t>
              </w:r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г. " Об утверждении </w:t>
              </w:r>
              <w:r w:rsidR="00E619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Положения об </w:t>
              </w:r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организации питания</w:t>
              </w:r>
              <w:r w:rsidR="00E619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, обучающих</w:t>
              </w:r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ся в общеобразовательных организациях </w:t>
              </w:r>
              <w:proofErr w:type="spellStart"/>
              <w:r w:rsidR="0079719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Кежем</w:t>
              </w:r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ского</w:t>
              </w:r>
              <w:proofErr w:type="spellEnd"/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района</w:t>
              </w:r>
              <w:r w:rsidR="00BA33C0" w:rsidRPr="00BA33C0">
                <w:rPr>
                  <w:rFonts w:ascii="Times New Roman" w:eastAsia="Times New Roman" w:hAnsi="Times New Roman" w:cs="Times New Roman"/>
                  <w:color w:val="0000FF"/>
                  <w:sz w:val="26"/>
                  <w:szCs w:val="26"/>
                  <w:u w:val="single"/>
                  <w:lang w:eastAsia="ru-RU"/>
                </w:rPr>
                <w:t>"</w:t>
              </w:r>
            </w:hyperlink>
            <w:r w:rsidR="00E6198B">
              <w:t xml:space="preserve">, </w:t>
            </w:r>
            <w:r w:rsidR="00E6198B" w:rsidRPr="001D1B56">
              <w:rPr>
                <w:rFonts w:ascii="Times New Roman" w:hAnsi="Times New Roman" w:cs="Times New Roman"/>
                <w:color w:val="7030A0"/>
                <w:u w:val="single"/>
              </w:rPr>
              <w:t>без взимания платы.</w:t>
            </w:r>
            <w:r w:rsidR="00E6198B" w:rsidRPr="001D1B56">
              <w:rPr>
                <w:u w:val="single"/>
              </w:rPr>
              <w:t xml:space="preserve"> </w:t>
            </w:r>
          </w:p>
          <w:p w:rsidR="00BA33C0" w:rsidRPr="00BA33C0" w:rsidRDefault="00BA33C0" w:rsidP="00BA33C0">
            <w:pPr>
              <w:spacing w:after="0" w:line="240" w:lineRule="auto"/>
              <w:ind w:left="465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33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A33C0" w:rsidRPr="00BA33C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A33C0" w:rsidRPr="00BA33C0" w:rsidRDefault="00BA33C0" w:rsidP="00BA33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BA33C0" w:rsidRPr="00BA33C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A33C0" w:rsidRPr="00BA33C0" w:rsidRDefault="00BA33C0" w:rsidP="00BA33C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A33C0" w:rsidRPr="00BA33C0" w:rsidRDefault="00BA33C0" w:rsidP="00BA3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33C0" w:rsidRPr="00BA33C0" w:rsidTr="00BA33C0">
        <w:trPr>
          <w:tblCellSpacing w:w="0" w:type="dxa"/>
        </w:trPr>
        <w:tc>
          <w:tcPr>
            <w:tcW w:w="0" w:type="auto"/>
            <w:gridSpan w:val="2"/>
            <w:vAlign w:val="bottom"/>
            <w:hideMark/>
          </w:tcPr>
          <w:p w:rsidR="00BA33C0" w:rsidRPr="00BA33C0" w:rsidRDefault="00BA33C0" w:rsidP="00BA33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61153" w:rsidRDefault="00E61153"/>
    <w:sectPr w:rsidR="00E61153" w:rsidSect="001F7F9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75D33"/>
    <w:multiLevelType w:val="multilevel"/>
    <w:tmpl w:val="53D46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0E7736"/>
    <w:multiLevelType w:val="multilevel"/>
    <w:tmpl w:val="2DC4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660D8B"/>
    <w:multiLevelType w:val="multilevel"/>
    <w:tmpl w:val="79BC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876D44"/>
    <w:multiLevelType w:val="multilevel"/>
    <w:tmpl w:val="1E2CF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0E7079"/>
    <w:multiLevelType w:val="multilevel"/>
    <w:tmpl w:val="2654C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AF3F81"/>
    <w:multiLevelType w:val="multilevel"/>
    <w:tmpl w:val="DC3A5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EB25E3"/>
    <w:multiLevelType w:val="multilevel"/>
    <w:tmpl w:val="4472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015A"/>
    <w:rsid w:val="00053E32"/>
    <w:rsid w:val="000A39BE"/>
    <w:rsid w:val="000A41B9"/>
    <w:rsid w:val="00173D79"/>
    <w:rsid w:val="001754EE"/>
    <w:rsid w:val="001A5219"/>
    <w:rsid w:val="001D1B56"/>
    <w:rsid w:val="001F5820"/>
    <w:rsid w:val="001F7F90"/>
    <w:rsid w:val="002462D2"/>
    <w:rsid w:val="002D09C9"/>
    <w:rsid w:val="00354857"/>
    <w:rsid w:val="003D33F0"/>
    <w:rsid w:val="003E2505"/>
    <w:rsid w:val="004117F2"/>
    <w:rsid w:val="0043447C"/>
    <w:rsid w:val="004F360C"/>
    <w:rsid w:val="00524FCC"/>
    <w:rsid w:val="00577D6D"/>
    <w:rsid w:val="00616C8E"/>
    <w:rsid w:val="0063783F"/>
    <w:rsid w:val="00667F92"/>
    <w:rsid w:val="006B0EB6"/>
    <w:rsid w:val="00797192"/>
    <w:rsid w:val="007A1C77"/>
    <w:rsid w:val="007B015A"/>
    <w:rsid w:val="007E0423"/>
    <w:rsid w:val="009D5021"/>
    <w:rsid w:val="009F1F18"/>
    <w:rsid w:val="00A408ED"/>
    <w:rsid w:val="00A53CA2"/>
    <w:rsid w:val="00AD6B1D"/>
    <w:rsid w:val="00BA33C0"/>
    <w:rsid w:val="00BD2BA0"/>
    <w:rsid w:val="00C11A74"/>
    <w:rsid w:val="00C42E29"/>
    <w:rsid w:val="00CC15A5"/>
    <w:rsid w:val="00D1713B"/>
    <w:rsid w:val="00D43E5C"/>
    <w:rsid w:val="00D76B2F"/>
    <w:rsid w:val="00DB7D44"/>
    <w:rsid w:val="00DC0283"/>
    <w:rsid w:val="00E24794"/>
    <w:rsid w:val="00E61153"/>
    <w:rsid w:val="00E6129B"/>
    <w:rsid w:val="00E6198B"/>
    <w:rsid w:val="00E879F8"/>
    <w:rsid w:val="00EB2202"/>
    <w:rsid w:val="00F27ACC"/>
    <w:rsid w:val="00F77789"/>
    <w:rsid w:val="00F87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3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5330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688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553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1121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5766">
              <w:marLeft w:val="0"/>
              <w:marRight w:val="0"/>
              <w:marTop w:val="120"/>
              <w:marBottom w:val="96"/>
              <w:divBdr>
                <w:top w:val="none" w:sz="0" w:space="0" w:color="auto"/>
                <w:left w:val="single" w:sz="24" w:space="0" w:color="CED3F1"/>
                <w:bottom w:val="none" w:sz="0" w:space="0" w:color="auto"/>
                <w:right w:val="none" w:sz="0" w:space="0" w:color="auto"/>
              </w:divBdr>
            </w:div>
            <w:div w:id="110391739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787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63139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2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03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3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4915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7044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8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8526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8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lt-school.edusite.ru/DswMedia/stat_ya_37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lt-school.edusite.ru/DswMedia/pis_mo_07-81.pdf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lt-school.edusite.ru/DswMedia/postanovlenie-glavnogo-gosudarstvennogo-_vracha-rf-ot-23-iyulya-2008-g-n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lt-school.edusite.ru/DswMedia/poryadokpredostavleniyapitaniyaskorrektirovkoy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lt-school.edusite.ru/DswMedia/metodicheskie_rekomendacii_rospotrebnadzora_roditel_skij_kontrol.pdf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lt-school.edusite.ru/DswMedia/st252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lt-school.edusite.ru/DswMedia/metodicheskie_rekomendacii_rosptrebnadzorapo_organizacii_pitaniya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5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PeretyaginaL</dc:creator>
  <cp:keywords/>
  <dc:description/>
  <cp:lastModifiedBy>1</cp:lastModifiedBy>
  <cp:revision>40</cp:revision>
  <dcterms:created xsi:type="dcterms:W3CDTF">2020-09-10T03:29:00Z</dcterms:created>
  <dcterms:modified xsi:type="dcterms:W3CDTF">2020-11-19T02:13:00Z</dcterms:modified>
</cp:coreProperties>
</file>